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73" w:rsidRPr="00164B78" w:rsidRDefault="001C4C73" w:rsidP="001C4C73">
      <w:pPr>
        <w:ind w:right="-7"/>
        <w:rPr>
          <w:sz w:val="18"/>
          <w:szCs w:val="18"/>
        </w:rPr>
      </w:pPr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:rsidR="001C4C73" w:rsidRDefault="001C4C73" w:rsidP="001C4C73">
      <w:pPr>
        <w:ind w:left="6372" w:right="-7"/>
      </w:pPr>
      <w:r w:rsidRPr="00164B78">
        <w:t>Al Dirigente Scolastico</w:t>
      </w:r>
    </w:p>
    <w:p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:rsidR="001C4C73" w:rsidRPr="00164B78" w:rsidRDefault="001C4C73" w:rsidP="001C4C73">
      <w:pPr>
        <w:ind w:left="6372" w:right="-7"/>
      </w:pPr>
      <w:r w:rsidRPr="00164B78">
        <w:t>di Caltagirone</w:t>
      </w:r>
    </w:p>
    <w:p w:rsidR="001C4C73" w:rsidRPr="00164B78" w:rsidRDefault="001C4C73" w:rsidP="001C4C73">
      <w:pPr>
        <w:pStyle w:val="Corpotesto"/>
        <w:kinsoku w:val="0"/>
        <w:overflowPunct w:val="0"/>
        <w:spacing w:before="1"/>
        <w:ind w:right="-7"/>
      </w:pPr>
    </w:p>
    <w:p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</w:p>
    <w:p w:rsid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4A74C6" w:rsidRPr="004A74C6">
        <w:rPr>
          <w:b/>
          <w:spacing w:val="-1"/>
        </w:rPr>
        <w:t>E</w:t>
      </w:r>
      <w:r w:rsidRPr="004A74C6">
        <w:rPr>
          <w:b/>
          <w:spacing w:val="-1"/>
        </w:rPr>
        <w:t>sperto</w:t>
      </w:r>
      <w:r w:rsidRPr="00164B78">
        <w:rPr>
          <w:spacing w:val="-1"/>
        </w:rPr>
        <w:t xml:space="preserve"> </w:t>
      </w:r>
      <w:r w:rsidR="00076119">
        <w:rPr>
          <w:b/>
          <w:spacing w:val="-1"/>
        </w:rPr>
        <w:t>esterno</w:t>
      </w:r>
      <w:r>
        <w:rPr>
          <w:spacing w:val="-1"/>
        </w:rPr>
        <w:t>.</w:t>
      </w:r>
    </w:p>
    <w:p w:rsidR="001C4C73" w:rsidRP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>
        <w:tab/>
      </w:r>
      <w:r w:rsidR="00E34A18" w:rsidRPr="00164B78">
        <w:t>Progetto</w:t>
      </w:r>
      <w:r w:rsidR="00E34A18" w:rsidRPr="00164B78">
        <w:rPr>
          <w:spacing w:val="55"/>
        </w:rPr>
        <w:t xml:space="preserve"> </w:t>
      </w:r>
      <w:r w:rsidR="00E34A18" w:rsidRPr="00164B78">
        <w:rPr>
          <w:spacing w:val="-1"/>
        </w:rPr>
        <w:t>Pon</w:t>
      </w:r>
      <w:r w:rsidR="00E34A18" w:rsidRPr="00164B78">
        <w:rPr>
          <w:spacing w:val="53"/>
        </w:rPr>
        <w:t xml:space="preserve"> </w:t>
      </w:r>
      <w:r w:rsidR="00E34A18" w:rsidRPr="00164B78">
        <w:t>FSE</w:t>
      </w:r>
      <w:r w:rsidR="00E34A18" w:rsidRPr="00164B78">
        <w:rPr>
          <w:spacing w:val="56"/>
        </w:rPr>
        <w:t xml:space="preserve"> </w:t>
      </w:r>
      <w:r w:rsidR="00E34A18" w:rsidRPr="00164B78">
        <w:t>-</w:t>
      </w:r>
      <w:r w:rsidR="00E34A18" w:rsidRPr="00164B78">
        <w:rPr>
          <w:spacing w:val="50"/>
          <w:w w:val="99"/>
        </w:rPr>
        <w:t xml:space="preserve"> </w:t>
      </w:r>
      <w:proofErr w:type="gramStart"/>
      <w:r w:rsidR="00E34A18" w:rsidRPr="00164B78">
        <w:t>Azione</w:t>
      </w:r>
      <w:r w:rsidR="00E34A18">
        <w:rPr>
          <w:rFonts w:cstheme="minorHAnsi"/>
          <w:b/>
          <w:color w:val="000000"/>
          <w:szCs w:val="24"/>
        </w:rPr>
        <w:t xml:space="preserve">  </w:t>
      </w:r>
      <w:r w:rsidR="00E34A18" w:rsidRPr="00396955">
        <w:rPr>
          <w:rFonts w:cstheme="minorHAnsi"/>
          <w:b/>
          <w:color w:val="000000"/>
          <w:szCs w:val="24"/>
        </w:rPr>
        <w:t>10</w:t>
      </w:r>
      <w:proofErr w:type="gramEnd"/>
      <w:r w:rsidR="00E34A18" w:rsidRPr="00396955">
        <w:rPr>
          <w:rFonts w:cstheme="minorHAnsi"/>
          <w:b/>
          <w:color w:val="000000"/>
          <w:szCs w:val="24"/>
        </w:rPr>
        <w:t>.2.2A-FSEPON-SI-2021-53</w:t>
      </w:r>
    </w:p>
    <w:p w:rsidR="001C4C73" w:rsidRPr="00164B78" w:rsidRDefault="001C4C73" w:rsidP="001C4C73">
      <w:pPr>
        <w:pStyle w:val="Corpotesto"/>
        <w:tabs>
          <w:tab w:val="left" w:pos="9973"/>
        </w:tabs>
        <w:kinsoku w:val="0"/>
        <w:overflowPunct w:val="0"/>
        <w:ind w:right="-7"/>
        <w:rPr>
          <w:spacing w:val="-1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proofErr w:type="spellStart"/>
      <w:r w:rsidRPr="00164B78">
        <w:rPr>
          <w:spacing w:val="-5"/>
        </w:rPr>
        <w:t>Prov</w:t>
      </w:r>
      <w:proofErr w:type="spellEnd"/>
      <w:r w:rsidRPr="00164B78">
        <w:rPr>
          <w:spacing w:val="-5"/>
        </w:rPr>
        <w:t>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:rsidR="001C4C73" w:rsidRDefault="001C4C73" w:rsidP="00201613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>partecipare</w:t>
      </w:r>
      <w:r w:rsidRPr="00164B78">
        <w:rPr>
          <w:spacing w:val="63"/>
        </w:rPr>
        <w:t xml:space="preserve"> </w:t>
      </w:r>
      <w:r w:rsidRPr="00164B78">
        <w:t>al</w:t>
      </w:r>
      <w:r w:rsidRPr="00164B78">
        <w:rPr>
          <w:spacing w:val="67"/>
        </w:rPr>
        <w:t xml:space="preserve"> </w:t>
      </w:r>
      <w:r w:rsidRPr="00164B78">
        <w:rPr>
          <w:spacing w:val="-1"/>
        </w:rPr>
        <w:t>bando,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7"/>
        </w:rPr>
        <w:t xml:space="preserve"> </w:t>
      </w:r>
      <w:r w:rsidRPr="00164B78">
        <w:t>cui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all’oggetto,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63"/>
        </w:rPr>
        <w:t xml:space="preserve"> </w:t>
      </w:r>
      <w:r w:rsidRPr="00164B78">
        <w:t>l’attribuzione</w:t>
      </w:r>
      <w:r w:rsidRPr="00164B78">
        <w:rPr>
          <w:spacing w:val="63"/>
        </w:rPr>
        <w:t xml:space="preserve"> </w:t>
      </w:r>
      <w:r w:rsidRPr="00164B78">
        <w:rPr>
          <w:spacing w:val="-1"/>
        </w:rPr>
        <w:t>dell’incarico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 xml:space="preserve">figura di </w:t>
      </w:r>
      <w:r w:rsidR="00076119">
        <w:rPr>
          <w:b/>
          <w:spacing w:val="-1"/>
        </w:rPr>
        <w:t>Esperto esterno</w:t>
      </w:r>
      <w:r w:rsidR="00E34A18" w:rsidRPr="00164B78">
        <w:rPr>
          <w:spacing w:val="-10"/>
        </w:rPr>
        <w:t xml:space="preserve"> </w:t>
      </w:r>
      <w:r w:rsidRPr="00164B78">
        <w:t>per</w:t>
      </w:r>
      <w:r w:rsidRPr="00164B78">
        <w:rPr>
          <w:spacing w:val="-10"/>
        </w:rPr>
        <w:t xml:space="preserve"> </w:t>
      </w:r>
      <w:r w:rsidRPr="00164B78">
        <w:rPr>
          <w:spacing w:val="1"/>
        </w:rPr>
        <w:t>il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progetto:</w:t>
      </w:r>
    </w:p>
    <w:p w:rsidR="00F753AD" w:rsidRDefault="00F753AD" w:rsidP="00201613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</w:p>
    <w:tbl>
      <w:tblPr>
        <w:tblW w:w="48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</w:tblGrid>
      <w:tr w:rsidR="00076119" w:rsidRPr="008443C0" w:rsidTr="00076119">
        <w:trPr>
          <w:trHeight w:hRule="exact" w:val="292"/>
          <w:tblHeader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119" w:rsidRPr="008443C0" w:rsidRDefault="00076119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TITOLO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MODULO</w:t>
            </w:r>
          </w:p>
        </w:tc>
      </w:tr>
      <w:tr w:rsidR="00076119" w:rsidRPr="008443C0" w:rsidTr="00076119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119" w:rsidRPr="001859DB" w:rsidRDefault="00076119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VOLARE CON I DRONI</w:t>
            </w:r>
          </w:p>
        </w:tc>
        <w:bookmarkStart w:id="0" w:name="_GoBack"/>
        <w:bookmarkEnd w:id="0"/>
      </w:tr>
    </w:tbl>
    <w:p w:rsidR="00F753AD" w:rsidRPr="00164B78" w:rsidRDefault="00F753AD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164B78"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lastRenderedPageBreak/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1C4C73">
      <w:pPr>
        <w:pStyle w:val="Corpotesto"/>
        <w:kinsoku w:val="0"/>
        <w:overflowPunct w:val="0"/>
      </w:pPr>
    </w:p>
    <w:p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11F"/>
    <w:multiLevelType w:val="hybridMultilevel"/>
    <w:tmpl w:val="A3429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3"/>
    <w:rsid w:val="00076119"/>
    <w:rsid w:val="000F636A"/>
    <w:rsid w:val="00147F6E"/>
    <w:rsid w:val="001C4C73"/>
    <w:rsid w:val="00201613"/>
    <w:rsid w:val="002C1C8A"/>
    <w:rsid w:val="002D3D05"/>
    <w:rsid w:val="002F2DD1"/>
    <w:rsid w:val="004A74C6"/>
    <w:rsid w:val="006D02EF"/>
    <w:rsid w:val="007D099C"/>
    <w:rsid w:val="00870367"/>
    <w:rsid w:val="008E3421"/>
    <w:rsid w:val="00AD2591"/>
    <w:rsid w:val="00AD733A"/>
    <w:rsid w:val="00B109DE"/>
    <w:rsid w:val="00E34A18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9772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D02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Giusimelissa Palazzo</cp:lastModifiedBy>
  <cp:revision>11</cp:revision>
  <dcterms:created xsi:type="dcterms:W3CDTF">2022-03-16T19:04:00Z</dcterms:created>
  <dcterms:modified xsi:type="dcterms:W3CDTF">2022-03-30T20:20:00Z</dcterms:modified>
  <cp:category/>
</cp:coreProperties>
</file>